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71" w:rsidRDefault="00A47871" w:rsidP="00A4787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десятый  в лагере «РОСТОК»</w:t>
      </w:r>
    </w:p>
    <w:p w:rsidR="00A47871" w:rsidRDefault="00526166" w:rsidP="00A47871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День талантов</w:t>
      </w:r>
    </w:p>
    <w:p w:rsidR="00526166" w:rsidRDefault="00526166" w:rsidP="00526166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 минутки здоровья «Осанка – основа красивой походки» начался день десятый в лагере</w:t>
      </w:r>
      <w:r w:rsidR="00F600F6">
        <w:rPr>
          <w:rFonts w:ascii="Times New Roman" w:hAnsi="Times New Roman"/>
          <w:sz w:val="32"/>
          <w:szCs w:val="28"/>
        </w:rPr>
        <w:t xml:space="preserve">. Его провела медицинский работник </w:t>
      </w:r>
      <w:proofErr w:type="spellStart"/>
      <w:r w:rsidR="00F600F6">
        <w:rPr>
          <w:rFonts w:ascii="Times New Roman" w:hAnsi="Times New Roman"/>
          <w:sz w:val="32"/>
          <w:szCs w:val="28"/>
        </w:rPr>
        <w:t>Алмаева</w:t>
      </w:r>
      <w:proofErr w:type="spellEnd"/>
      <w:r w:rsidR="00F600F6">
        <w:rPr>
          <w:rFonts w:ascii="Times New Roman" w:hAnsi="Times New Roman"/>
          <w:sz w:val="32"/>
          <w:szCs w:val="28"/>
        </w:rPr>
        <w:t xml:space="preserve"> Х.М.</w:t>
      </w:r>
      <w:r w:rsidR="007D65E4" w:rsidRPr="007D65E4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5ED3" w:rsidRDefault="007D65E4" w:rsidP="00526166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C3B670" wp14:editId="103AA16F">
            <wp:simplePos x="0" y="0"/>
            <wp:positionH relativeFrom="column">
              <wp:posOffset>37465</wp:posOffset>
            </wp:positionH>
            <wp:positionV relativeFrom="paragraph">
              <wp:posOffset>53975</wp:posOffset>
            </wp:positionV>
            <wp:extent cx="3476625" cy="2273935"/>
            <wp:effectExtent l="0" t="0" r="9525" b="0"/>
            <wp:wrapThrough wrapText="bothSides">
              <wp:wrapPolygon edited="0">
                <wp:start x="473" y="0"/>
                <wp:lineTo x="0" y="362"/>
                <wp:lineTo x="0" y="21172"/>
                <wp:lineTo x="473" y="21353"/>
                <wp:lineTo x="21067" y="21353"/>
                <wp:lineTo x="21541" y="21172"/>
                <wp:lineTo x="21541" y="362"/>
                <wp:lineTo x="21067" y="0"/>
                <wp:lineTo x="473" y="0"/>
              </wp:wrapPolygon>
            </wp:wrapThrough>
            <wp:docPr id="2" name="Рисунок 2" descr="E:\DCIM\122_PANA\P122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22_PANA\P12202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10"/>
                    <a:stretch/>
                  </pic:blipFill>
                  <pic:spPr bwMode="auto">
                    <a:xfrm>
                      <a:off x="0" y="0"/>
                      <a:ext cx="3476625" cy="227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D3">
        <w:rPr>
          <w:rFonts w:ascii="Times New Roman" w:hAnsi="Times New Roman"/>
          <w:sz w:val="32"/>
          <w:szCs w:val="28"/>
        </w:rPr>
        <w:t>День по плану был обозначен как «День талантов». Воспитатели отрядов совместно с музыкальным работником Пряничниковой Ю.Л. организовали ребят для участия в концертной программе «Звездопад талантов». Каждому была предоставлена возможность проявить свои творческие возможности: кто-то читал стихи и басни; кто-то пел сольные песни; и хоровое исполнение также было представлено в этот день собравшимся в музыкальном классе лагеря.</w:t>
      </w:r>
    </w:p>
    <w:p w:rsidR="00E55ED3" w:rsidRDefault="007D65E4" w:rsidP="00526166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21BFAF" wp14:editId="7FC36F37">
            <wp:simplePos x="0" y="0"/>
            <wp:positionH relativeFrom="column">
              <wp:posOffset>3244850</wp:posOffset>
            </wp:positionH>
            <wp:positionV relativeFrom="paragraph">
              <wp:posOffset>321945</wp:posOffset>
            </wp:positionV>
            <wp:extent cx="3416300" cy="2419350"/>
            <wp:effectExtent l="0" t="0" r="0" b="0"/>
            <wp:wrapThrough wrapText="bothSides">
              <wp:wrapPolygon edited="0">
                <wp:start x="482" y="0"/>
                <wp:lineTo x="0" y="340"/>
                <wp:lineTo x="0" y="21260"/>
                <wp:lineTo x="482" y="21430"/>
                <wp:lineTo x="20958" y="21430"/>
                <wp:lineTo x="21439" y="21260"/>
                <wp:lineTo x="21439" y="340"/>
                <wp:lineTo x="20958" y="0"/>
                <wp:lineTo x="482" y="0"/>
              </wp:wrapPolygon>
            </wp:wrapThrough>
            <wp:docPr id="1" name="Рисунок 1" descr="E:\DCIM\122_PANA\P122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22_PANA\P1220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7" r="8646"/>
                    <a:stretch/>
                  </pic:blipFill>
                  <pic:spPr bwMode="auto">
                    <a:xfrm>
                      <a:off x="0" y="0"/>
                      <a:ext cx="34163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D3">
        <w:rPr>
          <w:rFonts w:ascii="Times New Roman" w:hAnsi="Times New Roman"/>
          <w:sz w:val="32"/>
          <w:szCs w:val="28"/>
        </w:rPr>
        <w:t>Познавательный турнир также выявил знатоков в обоих отрядах: дети показали свои познания в различных сферах по учебным предметам, и не только.</w:t>
      </w:r>
      <w:r w:rsidRPr="007D65E4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5ED3" w:rsidRDefault="00E55ED3" w:rsidP="00526166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После разминки умственной отряды разделились на две команды. Под руководством Г.М. Петрова одна команда отправилась на спортивный корт, где состоялись соревнования по мини-футболу в честь дня открытия Чемпионата мира по футболу в России. Ребята остались довольными – ведь они не остались в стороне от мероприятия мирового масштаба, отметив это событие на своей маленькой Родине.</w:t>
      </w:r>
      <w:r w:rsidR="007D65E4" w:rsidRPr="007D65E4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5ED3" w:rsidRDefault="003A3133" w:rsidP="00526166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Вторая команда с П.Г. Разуваевым занялись не менее важным и не менее спортивным делом – подвижными играми – также в соревновательном духе.</w:t>
      </w:r>
    </w:p>
    <w:p w:rsidR="003A3133" w:rsidRDefault="007D65E4" w:rsidP="00526166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B0C0583" wp14:editId="273C4EE7">
            <wp:simplePos x="0" y="0"/>
            <wp:positionH relativeFrom="column">
              <wp:posOffset>190500</wp:posOffset>
            </wp:positionH>
            <wp:positionV relativeFrom="paragraph">
              <wp:posOffset>885190</wp:posOffset>
            </wp:positionV>
            <wp:extent cx="4257675" cy="2749550"/>
            <wp:effectExtent l="0" t="0" r="9525" b="0"/>
            <wp:wrapThrough wrapText="bothSides">
              <wp:wrapPolygon edited="0">
                <wp:start x="387" y="0"/>
                <wp:lineTo x="0" y="299"/>
                <wp:lineTo x="0" y="21251"/>
                <wp:lineTo x="387" y="21400"/>
                <wp:lineTo x="21165" y="21400"/>
                <wp:lineTo x="21552" y="21251"/>
                <wp:lineTo x="21552" y="299"/>
                <wp:lineTo x="21165" y="0"/>
                <wp:lineTo x="387" y="0"/>
              </wp:wrapPolygon>
            </wp:wrapThrough>
            <wp:docPr id="4" name="Рисунок 4" descr="E:\DCIM\122_PANA\P122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22_PANA\P1220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6" t="6503" r="6025" b="17399"/>
                    <a:stretch/>
                  </pic:blipFill>
                  <pic:spPr bwMode="auto">
                    <a:xfrm>
                      <a:off x="0" y="0"/>
                      <a:ext cx="4257675" cy="274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133">
        <w:rPr>
          <w:rFonts w:ascii="Times New Roman" w:hAnsi="Times New Roman"/>
          <w:sz w:val="32"/>
          <w:szCs w:val="28"/>
        </w:rPr>
        <w:t>По традиции день после активных дел завершился вкусным сытным обедом, после которого ребята отправились по отрядам для подготовки к мероприятиям на следующий день.</w:t>
      </w:r>
    </w:p>
    <w:p w:rsidR="007D65E4" w:rsidRPr="00526166" w:rsidRDefault="007D65E4" w:rsidP="00526166">
      <w:pPr>
        <w:jc w:val="both"/>
        <w:rPr>
          <w:rFonts w:ascii="Times New Roman" w:hAnsi="Times New Roman"/>
          <w:sz w:val="32"/>
          <w:szCs w:val="28"/>
        </w:rPr>
      </w:pPr>
    </w:p>
    <w:p w:rsidR="00FC19DE" w:rsidRDefault="00FC19DE" w:rsidP="00A47871">
      <w:pPr>
        <w:jc w:val="center"/>
        <w:rPr>
          <w:rFonts w:ascii="Times New Roman" w:hAnsi="Times New Roman"/>
          <w:sz w:val="32"/>
        </w:rPr>
      </w:pPr>
    </w:p>
    <w:p w:rsidR="007D65E4" w:rsidRDefault="007D65E4" w:rsidP="00A47871">
      <w:pPr>
        <w:jc w:val="center"/>
        <w:rPr>
          <w:rFonts w:ascii="Times New Roman" w:hAnsi="Times New Roman"/>
          <w:sz w:val="32"/>
        </w:rPr>
      </w:pPr>
      <w:bookmarkStart w:id="0" w:name="_GoBack"/>
      <w:bookmarkEnd w:id="0"/>
    </w:p>
    <w:p w:rsidR="007D65E4" w:rsidRDefault="007D65E4" w:rsidP="00A47871">
      <w:pPr>
        <w:jc w:val="center"/>
        <w:rPr>
          <w:rFonts w:ascii="Times New Roman" w:hAnsi="Times New Roman"/>
          <w:sz w:val="32"/>
        </w:rPr>
      </w:pPr>
    </w:p>
    <w:p w:rsidR="007D65E4" w:rsidRDefault="007D65E4" w:rsidP="00A47871">
      <w:pPr>
        <w:jc w:val="center"/>
        <w:rPr>
          <w:rFonts w:ascii="Times New Roman" w:hAnsi="Times New Roman"/>
          <w:sz w:val="32"/>
        </w:rPr>
      </w:pPr>
    </w:p>
    <w:p w:rsidR="007D65E4" w:rsidRDefault="007D65E4" w:rsidP="00A47871">
      <w:pPr>
        <w:jc w:val="center"/>
        <w:rPr>
          <w:rFonts w:ascii="Times New Roman" w:hAnsi="Times New Roman"/>
          <w:sz w:val="32"/>
        </w:rPr>
      </w:pPr>
    </w:p>
    <w:p w:rsidR="007D65E4" w:rsidRDefault="007D65E4" w:rsidP="00A47871">
      <w:pPr>
        <w:jc w:val="center"/>
        <w:rPr>
          <w:rFonts w:ascii="Times New Roman" w:hAnsi="Times New Roman"/>
          <w:sz w:val="32"/>
        </w:rPr>
      </w:pPr>
    </w:p>
    <w:p w:rsidR="007D65E4" w:rsidRDefault="007D65E4" w:rsidP="00A47871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 wp14:anchorId="39A2A416" wp14:editId="2F7DAEE5">
            <wp:simplePos x="0" y="0"/>
            <wp:positionH relativeFrom="column">
              <wp:posOffset>2488565</wp:posOffset>
            </wp:positionH>
            <wp:positionV relativeFrom="paragraph">
              <wp:posOffset>249555</wp:posOffset>
            </wp:positionV>
            <wp:extent cx="4102100" cy="2867025"/>
            <wp:effectExtent l="0" t="0" r="0" b="9525"/>
            <wp:wrapThrough wrapText="bothSides">
              <wp:wrapPolygon edited="0">
                <wp:start x="401" y="0"/>
                <wp:lineTo x="0" y="287"/>
                <wp:lineTo x="0" y="21385"/>
                <wp:lineTo x="401" y="21528"/>
                <wp:lineTo x="21065" y="21528"/>
                <wp:lineTo x="21466" y="21385"/>
                <wp:lineTo x="21466" y="287"/>
                <wp:lineTo x="21065" y="0"/>
                <wp:lineTo x="401" y="0"/>
              </wp:wrapPolygon>
            </wp:wrapThrough>
            <wp:docPr id="5" name="Рисунок 5" descr="E:\DCIM\122_PANA\P122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22_PANA\P12202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" r="11190" b="19120"/>
                    <a:stretch/>
                  </pic:blipFill>
                  <pic:spPr bwMode="auto">
                    <a:xfrm>
                      <a:off x="0" y="0"/>
                      <a:ext cx="410210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5E4" w:rsidRDefault="007D65E4" w:rsidP="00A47871">
      <w:pPr>
        <w:jc w:val="center"/>
        <w:rPr>
          <w:rFonts w:ascii="Times New Roman" w:hAnsi="Times New Roman"/>
          <w:sz w:val="32"/>
        </w:rPr>
      </w:pPr>
    </w:p>
    <w:p w:rsidR="007D65E4" w:rsidRDefault="007D65E4" w:rsidP="00A47871">
      <w:pPr>
        <w:jc w:val="center"/>
        <w:rPr>
          <w:rFonts w:ascii="Times New Roman" w:hAnsi="Times New Roman"/>
          <w:sz w:val="32"/>
        </w:rPr>
      </w:pPr>
    </w:p>
    <w:p w:rsidR="007D65E4" w:rsidRPr="00A47871" w:rsidRDefault="007D65E4" w:rsidP="00A47871">
      <w:pPr>
        <w:jc w:val="center"/>
        <w:rPr>
          <w:rFonts w:ascii="Times New Roman" w:hAnsi="Times New Roman"/>
          <w:sz w:val="32"/>
        </w:rPr>
      </w:pPr>
    </w:p>
    <w:sectPr w:rsidR="007D65E4" w:rsidRPr="00A47871" w:rsidSect="00A47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56"/>
    <w:rsid w:val="00213E56"/>
    <w:rsid w:val="003A3133"/>
    <w:rsid w:val="00526166"/>
    <w:rsid w:val="007D65E4"/>
    <w:rsid w:val="00A47871"/>
    <w:rsid w:val="00E55ED3"/>
    <w:rsid w:val="00F600F6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5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5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4</cp:revision>
  <dcterms:created xsi:type="dcterms:W3CDTF">2018-06-14T07:28:00Z</dcterms:created>
  <dcterms:modified xsi:type="dcterms:W3CDTF">2018-06-14T09:55:00Z</dcterms:modified>
</cp:coreProperties>
</file>